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BE" w:rsidRPr="00F47D67" w:rsidRDefault="005C17BE" w:rsidP="005C17BE">
      <w:pPr>
        <w:shd w:val="clear" w:color="auto" w:fill="FFFFFF"/>
        <w:spacing w:after="0" w:line="240" w:lineRule="auto"/>
        <w:rPr>
          <w:rFonts w:ascii="Times New Roman" w:eastAsia="Times New Roman" w:hAnsi="Times New Roman" w:cs="Times New Roman"/>
          <w:b/>
          <w:color w:val="080809"/>
          <w:sz w:val="32"/>
          <w:szCs w:val="32"/>
          <w:lang w:val="fr-FR" w:eastAsia="en-GB"/>
        </w:rPr>
      </w:pPr>
      <w:r w:rsidRPr="005C17BE">
        <w:rPr>
          <w:rFonts w:ascii="Times New Roman" w:eastAsia="Times New Roman" w:hAnsi="Times New Roman" w:cs="Times New Roman"/>
          <w:b/>
          <w:color w:val="080809"/>
          <w:sz w:val="32"/>
          <w:szCs w:val="32"/>
          <w:lang w:val="fr-FR" w:eastAsia="en-GB"/>
        </w:rPr>
        <w:t>Atelier de Capitalisation des acquis 2025</w:t>
      </w:r>
      <w:r w:rsidRPr="00F47D67">
        <w:rPr>
          <w:rFonts w:ascii="Times New Roman" w:eastAsia="Times New Roman" w:hAnsi="Times New Roman" w:cs="Times New Roman"/>
          <w:b/>
          <w:color w:val="080809"/>
          <w:sz w:val="32"/>
          <w:szCs w:val="32"/>
          <w:lang w:val="fr-FR" w:eastAsia="en-GB"/>
        </w:rPr>
        <w:t xml:space="preserve"> : le RIP-EPT fait le point sur </w:t>
      </w:r>
      <w:r w:rsidRPr="005C17BE">
        <w:rPr>
          <w:rFonts w:ascii="Times New Roman" w:eastAsia="Times New Roman" w:hAnsi="Times New Roman" w:cs="Times New Roman"/>
          <w:b/>
          <w:color w:val="080809"/>
          <w:sz w:val="32"/>
          <w:szCs w:val="32"/>
          <w:lang w:val="fr-FR" w:eastAsia="en-GB"/>
        </w:rPr>
        <w:t>les activités menées</w:t>
      </w:r>
    </w:p>
    <w:p w:rsidR="00F47D67" w:rsidRPr="00F47D67" w:rsidRDefault="00F47D67" w:rsidP="005C17BE">
      <w:pPr>
        <w:shd w:val="clear" w:color="auto" w:fill="FFFFFF"/>
        <w:spacing w:after="0" w:line="240" w:lineRule="auto"/>
        <w:rPr>
          <w:rFonts w:ascii="Times New Roman" w:eastAsia="Times New Roman" w:hAnsi="Times New Roman" w:cs="Times New Roman"/>
          <w:b/>
          <w:color w:val="080809"/>
          <w:sz w:val="32"/>
          <w:szCs w:val="32"/>
          <w:lang w:val="fr-FR" w:eastAsia="en-GB"/>
        </w:rPr>
      </w:pPr>
    </w:p>
    <w:p w:rsidR="00F47D67" w:rsidRPr="005C17BE" w:rsidRDefault="00F47D67" w:rsidP="005C17BE">
      <w:pPr>
        <w:shd w:val="clear" w:color="auto" w:fill="FFFFFF"/>
        <w:spacing w:after="0" w:line="240" w:lineRule="auto"/>
        <w:rPr>
          <w:rFonts w:ascii="Times New Roman" w:eastAsia="Times New Roman" w:hAnsi="Times New Roman" w:cs="Times New Roman"/>
          <w:b/>
          <w:color w:val="080809"/>
          <w:sz w:val="32"/>
          <w:szCs w:val="32"/>
          <w:lang w:val="fr-FR" w:eastAsia="en-GB"/>
        </w:rPr>
      </w:pPr>
    </w:p>
    <w:p w:rsidR="005C17BE" w:rsidRPr="00F47D67" w:rsidRDefault="005C17BE" w:rsidP="005C17BE">
      <w:pPr>
        <w:shd w:val="clear" w:color="auto" w:fill="FFFFFF"/>
        <w:spacing w:after="0" w:line="240" w:lineRule="auto"/>
        <w:rPr>
          <w:rFonts w:ascii="Times New Roman" w:eastAsia="Times New Roman" w:hAnsi="Times New Roman" w:cs="Times New Roman"/>
          <w:color w:val="080809"/>
          <w:sz w:val="32"/>
          <w:szCs w:val="32"/>
          <w:lang w:val="fr-FR" w:eastAsia="en-GB"/>
        </w:rPr>
      </w:pPr>
      <w:r w:rsidRPr="005C17BE">
        <w:rPr>
          <w:rFonts w:ascii="Times New Roman" w:eastAsia="Times New Roman" w:hAnsi="Times New Roman" w:cs="Times New Roman"/>
          <w:color w:val="080809"/>
          <w:sz w:val="32"/>
          <w:szCs w:val="32"/>
          <w:lang w:val="fr-FR" w:eastAsia="en-GB"/>
        </w:rPr>
        <w:t>Le Réseau Ivoirien pour la Promotion de l’Éducation Pour Tous (RIP-EPT) a organisé le vendredi 19 décembre 2025, un atelier de capitalisation des acquis et de compilation des leçons apprises, marquant une étape importante dans la mise en œuvre de son plan d’action 2024-2026 du projet Éducation à Voix Haute (EOL). L'événement s'est tenu au siège du SNEPPCI à Yopougon, rassemblant des membre</w:t>
      </w:r>
      <w:r w:rsidRPr="00F47D67">
        <w:rPr>
          <w:rFonts w:ascii="Times New Roman" w:eastAsia="Times New Roman" w:hAnsi="Times New Roman" w:cs="Times New Roman"/>
          <w:color w:val="080809"/>
          <w:sz w:val="32"/>
          <w:szCs w:val="32"/>
          <w:lang w:val="fr-FR" w:eastAsia="en-GB"/>
        </w:rPr>
        <w:t>s du Conseil d’Administration et</w:t>
      </w:r>
      <w:r w:rsidRPr="005C17BE">
        <w:rPr>
          <w:rFonts w:ascii="Times New Roman" w:eastAsia="Times New Roman" w:hAnsi="Times New Roman" w:cs="Times New Roman"/>
          <w:color w:val="080809"/>
          <w:sz w:val="32"/>
          <w:szCs w:val="32"/>
          <w:lang w:val="fr-FR" w:eastAsia="en-GB"/>
        </w:rPr>
        <w:t xml:space="preserve"> des représentants des comités régionaux. </w:t>
      </w:r>
    </w:p>
    <w:p w:rsidR="00F47D67" w:rsidRPr="005C17BE" w:rsidRDefault="00F47D67" w:rsidP="005C17BE">
      <w:pPr>
        <w:shd w:val="clear" w:color="auto" w:fill="FFFFFF"/>
        <w:spacing w:after="0" w:line="240" w:lineRule="auto"/>
        <w:rPr>
          <w:rFonts w:ascii="Times New Roman" w:eastAsia="Times New Roman" w:hAnsi="Times New Roman" w:cs="Times New Roman"/>
          <w:color w:val="080809"/>
          <w:sz w:val="32"/>
          <w:szCs w:val="32"/>
          <w:lang w:val="fr-FR" w:eastAsia="en-GB"/>
        </w:rPr>
      </w:pPr>
    </w:p>
    <w:p w:rsidR="005C17BE" w:rsidRPr="00F47D67" w:rsidRDefault="005C17BE" w:rsidP="005C17BE">
      <w:pPr>
        <w:shd w:val="clear" w:color="auto" w:fill="FFFFFF"/>
        <w:spacing w:after="0" w:line="240" w:lineRule="auto"/>
        <w:rPr>
          <w:rFonts w:ascii="Times New Roman" w:eastAsia="Times New Roman" w:hAnsi="Times New Roman" w:cs="Times New Roman"/>
          <w:color w:val="080809"/>
          <w:sz w:val="32"/>
          <w:szCs w:val="32"/>
          <w:lang w:val="fr-FR" w:eastAsia="en-GB"/>
        </w:rPr>
      </w:pPr>
      <w:r w:rsidRPr="005C17BE">
        <w:rPr>
          <w:rFonts w:ascii="Times New Roman" w:eastAsia="Times New Roman" w:hAnsi="Times New Roman" w:cs="Times New Roman"/>
          <w:color w:val="080809"/>
          <w:sz w:val="32"/>
          <w:szCs w:val="32"/>
          <w:lang w:val="fr-FR" w:eastAsia="en-GB"/>
        </w:rPr>
        <w:t>L'atelier, qui a débuté par un accueil chaleureux, a permis de faire le point sur les activités menées en 2025. L'année a été marquée par des réussites significatives, même si des défis importants ont également été identifiés. Les participant-e-s ont eu l’occasion d’échanger sur les difficultés rencontrées et les stratégies mises en place pour y faire face.</w:t>
      </w:r>
    </w:p>
    <w:p w:rsidR="00F47D67" w:rsidRPr="005C17BE" w:rsidRDefault="00F47D67" w:rsidP="005C17BE">
      <w:pPr>
        <w:shd w:val="clear" w:color="auto" w:fill="FFFFFF"/>
        <w:spacing w:after="0" w:line="240" w:lineRule="auto"/>
        <w:rPr>
          <w:rFonts w:ascii="Times New Roman" w:eastAsia="Times New Roman" w:hAnsi="Times New Roman" w:cs="Times New Roman"/>
          <w:color w:val="080809"/>
          <w:sz w:val="32"/>
          <w:szCs w:val="32"/>
          <w:lang w:val="fr-FR" w:eastAsia="en-GB"/>
        </w:rPr>
      </w:pPr>
    </w:p>
    <w:p w:rsidR="005C17BE" w:rsidRPr="00F47D67" w:rsidRDefault="005C17BE" w:rsidP="005C17BE">
      <w:pPr>
        <w:shd w:val="clear" w:color="auto" w:fill="FFFFFF"/>
        <w:spacing w:after="0" w:line="240" w:lineRule="auto"/>
        <w:rPr>
          <w:rFonts w:ascii="Times New Roman" w:eastAsia="Times New Roman" w:hAnsi="Times New Roman" w:cs="Times New Roman"/>
          <w:color w:val="080809"/>
          <w:sz w:val="32"/>
          <w:szCs w:val="32"/>
          <w:lang w:val="fr-FR" w:eastAsia="en-GB"/>
        </w:rPr>
      </w:pPr>
      <w:r w:rsidRPr="005C17BE">
        <w:rPr>
          <w:rFonts w:ascii="Times New Roman" w:eastAsia="Times New Roman" w:hAnsi="Times New Roman" w:cs="Times New Roman"/>
          <w:color w:val="080809"/>
          <w:sz w:val="32"/>
          <w:szCs w:val="32"/>
          <w:lang w:val="fr-FR" w:eastAsia="en-GB"/>
        </w:rPr>
        <w:t>Le rapport financier et le bilan des couvertures médiatiques des activités lors de l'atelier, ont été également au cœur des discussions.</w:t>
      </w:r>
    </w:p>
    <w:p w:rsidR="00F47D67" w:rsidRPr="00F47D67" w:rsidRDefault="00F47D67" w:rsidP="005C17BE">
      <w:pPr>
        <w:shd w:val="clear" w:color="auto" w:fill="FFFFFF"/>
        <w:spacing w:after="0" w:line="240" w:lineRule="auto"/>
        <w:rPr>
          <w:rFonts w:ascii="Times New Roman" w:eastAsia="Times New Roman" w:hAnsi="Times New Roman" w:cs="Times New Roman"/>
          <w:color w:val="080809"/>
          <w:sz w:val="32"/>
          <w:szCs w:val="32"/>
          <w:lang w:val="fr-FR" w:eastAsia="en-GB"/>
        </w:rPr>
      </w:pPr>
    </w:p>
    <w:p w:rsidR="00F47D67" w:rsidRPr="005C17BE" w:rsidRDefault="00F47D67" w:rsidP="005C17BE">
      <w:pPr>
        <w:shd w:val="clear" w:color="auto" w:fill="FFFFFF"/>
        <w:spacing w:after="0" w:line="240" w:lineRule="auto"/>
        <w:rPr>
          <w:rFonts w:ascii="Times New Roman" w:eastAsia="Times New Roman" w:hAnsi="Times New Roman" w:cs="Times New Roman"/>
          <w:b/>
          <w:color w:val="080809"/>
          <w:sz w:val="32"/>
          <w:szCs w:val="32"/>
          <w:lang w:val="fr-FR" w:eastAsia="en-GB"/>
        </w:rPr>
      </w:pPr>
      <w:r w:rsidRPr="00F47D67">
        <w:rPr>
          <w:rFonts w:ascii="Times New Roman" w:eastAsia="Times New Roman" w:hAnsi="Times New Roman" w:cs="Times New Roman"/>
          <w:b/>
          <w:color w:val="080809"/>
          <w:sz w:val="32"/>
          <w:szCs w:val="32"/>
          <w:lang w:val="fr-FR" w:eastAsia="en-GB"/>
        </w:rPr>
        <w:t>GMK</w:t>
      </w:r>
    </w:p>
    <w:p w:rsidR="00BB0E0B" w:rsidRPr="00F47D67" w:rsidRDefault="00F47D67">
      <w:pPr>
        <w:rPr>
          <w:rFonts w:ascii="Times New Roman" w:hAnsi="Times New Roman" w:cs="Times New Roman"/>
          <w:sz w:val="32"/>
          <w:szCs w:val="32"/>
          <w:lang w:val="fr-FR"/>
        </w:rPr>
      </w:pPr>
      <w:bookmarkStart w:id="0" w:name="_GoBack"/>
      <w:bookmarkEnd w:id="0"/>
    </w:p>
    <w:sectPr w:rsidR="00BB0E0B" w:rsidRPr="00F47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BE"/>
    <w:rsid w:val="005C17BE"/>
    <w:rsid w:val="00B94C92"/>
    <w:rsid w:val="00D529A0"/>
    <w:rsid w:val="00F47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19438">
      <w:bodyDiv w:val="1"/>
      <w:marLeft w:val="0"/>
      <w:marRight w:val="0"/>
      <w:marTop w:val="0"/>
      <w:marBottom w:val="0"/>
      <w:divBdr>
        <w:top w:val="none" w:sz="0" w:space="0" w:color="auto"/>
        <w:left w:val="none" w:sz="0" w:space="0" w:color="auto"/>
        <w:bottom w:val="none" w:sz="0" w:space="0" w:color="auto"/>
        <w:right w:val="none" w:sz="0" w:space="0" w:color="auto"/>
      </w:divBdr>
      <w:divsChild>
        <w:div w:id="1849829631">
          <w:marLeft w:val="0"/>
          <w:marRight w:val="0"/>
          <w:marTop w:val="0"/>
          <w:marBottom w:val="0"/>
          <w:divBdr>
            <w:top w:val="none" w:sz="0" w:space="0" w:color="auto"/>
            <w:left w:val="none" w:sz="0" w:space="0" w:color="auto"/>
            <w:bottom w:val="none" w:sz="0" w:space="0" w:color="auto"/>
            <w:right w:val="none" w:sz="0" w:space="0" w:color="auto"/>
          </w:divBdr>
          <w:divsChild>
            <w:div w:id="269439221">
              <w:marLeft w:val="0"/>
              <w:marRight w:val="0"/>
              <w:marTop w:val="0"/>
              <w:marBottom w:val="0"/>
              <w:divBdr>
                <w:top w:val="none" w:sz="0" w:space="0" w:color="auto"/>
                <w:left w:val="none" w:sz="0" w:space="0" w:color="auto"/>
                <w:bottom w:val="none" w:sz="0" w:space="0" w:color="auto"/>
                <w:right w:val="none" w:sz="0" w:space="0" w:color="auto"/>
              </w:divBdr>
            </w:div>
          </w:divsChild>
        </w:div>
        <w:div w:id="2029988487">
          <w:marLeft w:val="0"/>
          <w:marRight w:val="0"/>
          <w:marTop w:val="120"/>
          <w:marBottom w:val="0"/>
          <w:divBdr>
            <w:top w:val="none" w:sz="0" w:space="0" w:color="auto"/>
            <w:left w:val="none" w:sz="0" w:space="0" w:color="auto"/>
            <w:bottom w:val="none" w:sz="0" w:space="0" w:color="auto"/>
            <w:right w:val="none" w:sz="0" w:space="0" w:color="auto"/>
          </w:divBdr>
          <w:divsChild>
            <w:div w:id="1273245382">
              <w:marLeft w:val="0"/>
              <w:marRight w:val="0"/>
              <w:marTop w:val="0"/>
              <w:marBottom w:val="0"/>
              <w:divBdr>
                <w:top w:val="none" w:sz="0" w:space="0" w:color="auto"/>
                <w:left w:val="none" w:sz="0" w:space="0" w:color="auto"/>
                <w:bottom w:val="none" w:sz="0" w:space="0" w:color="auto"/>
                <w:right w:val="none" w:sz="0" w:space="0" w:color="auto"/>
              </w:divBdr>
            </w:div>
            <w:div w:id="2060392956">
              <w:marLeft w:val="0"/>
              <w:marRight w:val="0"/>
              <w:marTop w:val="0"/>
              <w:marBottom w:val="0"/>
              <w:divBdr>
                <w:top w:val="none" w:sz="0" w:space="0" w:color="auto"/>
                <w:left w:val="none" w:sz="0" w:space="0" w:color="auto"/>
                <w:bottom w:val="none" w:sz="0" w:space="0" w:color="auto"/>
                <w:right w:val="none" w:sz="0" w:space="0" w:color="auto"/>
              </w:divBdr>
            </w:div>
            <w:div w:id="14429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909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noelkouabenan@outlook.com</dc:creator>
  <cp:lastModifiedBy>noelkouabenan@outlook.com</cp:lastModifiedBy>
  <cp:revision>1</cp:revision>
  <dcterms:created xsi:type="dcterms:W3CDTF">2026-01-05T10:12:00Z</dcterms:created>
  <dcterms:modified xsi:type="dcterms:W3CDTF">2026-01-05T10:26:00Z</dcterms:modified>
</cp:coreProperties>
</file>